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5C71" w14:textId="77777777" w:rsidR="00D23817" w:rsidRPr="00A5387F" w:rsidRDefault="00D23817" w:rsidP="00D238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53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 w:rsidRPr="00A538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538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районный суд г. Москвы</w:t>
      </w:r>
    </w:p>
    <w:p w14:paraId="3DA24779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159CC06E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8EFCC6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Истец: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3D841657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F59DC5A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5672CE2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623198D1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23C0650A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Ответчик: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26F105AE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7739DE9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797DA1DF" w14:textId="77777777" w:rsidR="00D23817" w:rsidRPr="00A5387F" w:rsidRDefault="00D23817" w:rsidP="00D23817">
      <w:pPr>
        <w:ind w:left="4253" w:firstLine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63B7EAFC" w14:textId="77777777" w:rsidR="00D23817" w:rsidRPr="00A5387F" w:rsidRDefault="00D23817" w:rsidP="00D23817">
      <w:pPr>
        <w:pStyle w:val="a5"/>
        <w:spacing w:before="0" w:beforeAutospacing="0" w:after="0" w:afterAutospacing="0"/>
        <w:ind w:left="4536" w:firstLine="283"/>
        <w:rPr>
          <w:b/>
          <w:bCs/>
          <w:color w:val="000000"/>
        </w:rPr>
      </w:pPr>
    </w:p>
    <w:p w14:paraId="21BEB2DF" w14:textId="77777777" w:rsidR="00D23817" w:rsidRPr="00A5387F" w:rsidRDefault="00D23817" w:rsidP="00D23817">
      <w:pPr>
        <w:pStyle w:val="a5"/>
        <w:spacing w:before="0" w:beforeAutospacing="0" w:after="0" w:afterAutospacing="0"/>
        <w:ind w:left="4536"/>
      </w:pPr>
      <w:r w:rsidRPr="00A5387F">
        <w:rPr>
          <w:b/>
          <w:bCs/>
          <w:color w:val="000000"/>
        </w:rPr>
        <w:t>Третье лицо:</w:t>
      </w:r>
    </w:p>
    <w:p w14:paraId="2BE0C903" w14:textId="77777777" w:rsidR="00D23817" w:rsidRPr="00A5387F" w:rsidRDefault="00D23817" w:rsidP="00D23817">
      <w:pPr>
        <w:pStyle w:val="a5"/>
        <w:spacing w:before="0" w:beforeAutospacing="0" w:after="0" w:afterAutospacing="0"/>
        <w:ind w:left="4536"/>
      </w:pPr>
      <w:r w:rsidRPr="00A5387F">
        <w:rPr>
          <w:b/>
          <w:bCs/>
          <w:color w:val="000000"/>
        </w:rPr>
        <w:t>Управление Федеральной службы</w:t>
      </w:r>
    </w:p>
    <w:p w14:paraId="698C542D" w14:textId="77777777" w:rsidR="00D23817" w:rsidRPr="00A5387F" w:rsidRDefault="00D23817" w:rsidP="00D23817">
      <w:pPr>
        <w:pStyle w:val="a5"/>
        <w:spacing w:before="0" w:beforeAutospacing="0" w:after="0" w:afterAutospacing="0"/>
        <w:ind w:left="4536"/>
      </w:pPr>
      <w:r w:rsidRPr="00A5387F">
        <w:rPr>
          <w:b/>
          <w:bCs/>
          <w:color w:val="000000"/>
        </w:rPr>
        <w:t>государственной регистрации, кадастра</w:t>
      </w:r>
    </w:p>
    <w:p w14:paraId="47862541" w14:textId="77777777" w:rsidR="00D23817" w:rsidRPr="00A5387F" w:rsidRDefault="00D23817" w:rsidP="00D23817">
      <w:pPr>
        <w:pStyle w:val="a5"/>
        <w:spacing w:before="0" w:beforeAutospacing="0" w:after="0" w:afterAutospacing="0"/>
        <w:ind w:left="4536"/>
      </w:pPr>
      <w:r w:rsidRPr="00A5387F">
        <w:rPr>
          <w:b/>
          <w:bCs/>
          <w:color w:val="000000"/>
        </w:rPr>
        <w:t>и картографии по Москве </w:t>
      </w:r>
    </w:p>
    <w:p w14:paraId="004FFF77" w14:textId="77777777" w:rsidR="00D23817" w:rsidRPr="00A5387F" w:rsidRDefault="00D23817" w:rsidP="00D23817">
      <w:pPr>
        <w:pStyle w:val="a5"/>
        <w:spacing w:before="0" w:beforeAutospacing="0" w:after="0" w:afterAutospacing="0"/>
        <w:ind w:left="4536"/>
      </w:pPr>
      <w:r w:rsidRPr="00A5387F">
        <w:rPr>
          <w:color w:val="000000"/>
        </w:rPr>
        <w:t>115191, г. Москва, ул. Большая Тульская, </w:t>
      </w:r>
    </w:p>
    <w:p w14:paraId="18082B56" w14:textId="77777777" w:rsidR="00D23817" w:rsidRPr="00A5387F" w:rsidRDefault="00E45469" w:rsidP="00D23817">
      <w:pPr>
        <w:pStyle w:val="a5"/>
        <w:spacing w:before="0" w:beforeAutospacing="0" w:after="0" w:afterAutospacing="0"/>
        <w:ind w:left="4536"/>
        <w:rPr>
          <w:color w:val="000000"/>
        </w:rPr>
      </w:pPr>
      <w:r>
        <w:rPr>
          <w:color w:val="000000"/>
        </w:rPr>
        <w:t>дом № 15</w:t>
      </w:r>
    </w:p>
    <w:p w14:paraId="0C733114" w14:textId="77777777" w:rsidR="002E2777" w:rsidRPr="00A5387F" w:rsidRDefault="002E2777">
      <w:pPr>
        <w:tabs>
          <w:tab w:val="left" w:pos="709"/>
        </w:tabs>
        <w:ind w:left="453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E7BE7" w14:textId="77777777" w:rsidR="002E2777" w:rsidRPr="00A5387F" w:rsidRDefault="00D23817">
      <w:pPr>
        <w:keepNext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ВОЗРАЖЕНИ</w:t>
      </w:r>
      <w:r w:rsidRPr="00A538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</w:p>
    <w:p w14:paraId="24541C53" w14:textId="77777777" w:rsidR="002E2777" w:rsidRPr="00A5387F" w:rsidRDefault="00A66CC5">
      <w:pPr>
        <w:keepNext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(на исковое заявление</w:t>
      </w:r>
      <w:r w:rsidR="00A538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разделе совместно нажитого имущества</w:t>
      </w:r>
      <w:r w:rsidRPr="00A538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9CF6C2D" w14:textId="77777777" w:rsidR="002E2777" w:rsidRPr="00A5387F" w:rsidRDefault="002E27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5D3E3" w14:textId="77777777" w:rsidR="00F52D68" w:rsidRPr="00A5387F" w:rsidRDefault="00A66CC5" w:rsidP="00A5387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Наименование</w:t>
      </w:r>
      <w:r w:rsidR="0031663A" w:rsidRPr="00A53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3A" w:rsidRPr="00A5387F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районном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 суде </w:t>
      </w:r>
      <w:r w:rsidR="0031663A" w:rsidRPr="00A538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Москвы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находится на рассмотрении гражданское дело № 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2-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0000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0000</w:t>
      </w:r>
      <w:r w:rsidR="0031663A" w:rsidRPr="00A538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по иску 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1663A"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1663A" w:rsidRPr="00A5387F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совместно нажитого имущества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E87A1" w14:textId="77777777" w:rsidR="00D65479" w:rsidRPr="00A5387F" w:rsidRDefault="00D65479" w:rsidP="00A5387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8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3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Согласно ст. 149 ГПК РФ, </w:t>
      </w:r>
      <w:r w:rsidRPr="00A538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ответчик или его представитель представляет истцу или его представителю и суду возражения в письменной форме относительно исковых требований</w:t>
      </w:r>
      <w:r w:rsidR="00A5387F" w:rsidRPr="00A538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3B5EEFF" w14:textId="77777777" w:rsidR="00A5387F" w:rsidRPr="00A5387F" w:rsidRDefault="00D65479" w:rsidP="00A5387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538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A53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 основании вышеизложенного, считаю необходимым предоставить возражения относительно исковых требований.</w:t>
      </w:r>
    </w:p>
    <w:p w14:paraId="059E9FBB" w14:textId="77777777" w:rsidR="00A5387F" w:rsidRPr="00A5387F" w:rsidRDefault="00A5387F" w:rsidP="00A5387F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Фактическое прекращение брачных отношений у нас произошло 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5387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месяц 0000</w:t>
      </w:r>
      <w:r w:rsidRPr="00A538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5387F">
        <w:rPr>
          <w:rFonts w:ascii="Times New Roman" w:hAnsi="Times New Roman" w:cs="Times New Roman"/>
          <w:b/>
          <w:sz w:val="24"/>
          <w:szCs w:val="24"/>
        </w:rPr>
        <w:t>года</w:t>
      </w:r>
      <w:r w:rsidRPr="00A5387F">
        <w:rPr>
          <w:rFonts w:ascii="Times New Roman" w:hAnsi="Times New Roman" w:cs="Times New Roman"/>
          <w:sz w:val="24"/>
          <w:szCs w:val="24"/>
        </w:rPr>
        <w:t>, мы перестали вести совместное хозяйство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627C69" w14:textId="77777777" w:rsidR="00A5387F" w:rsidRPr="00A5387F" w:rsidRDefault="00A5387F" w:rsidP="00A5387F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87F">
        <w:rPr>
          <w:rFonts w:ascii="Times New Roman" w:hAnsi="Times New Roman" w:cs="Times New Roman"/>
          <w:sz w:val="24"/>
          <w:szCs w:val="24"/>
        </w:rPr>
        <w:t>Истец просит произвести раздел совместно нажитого имущества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образом</w:t>
      </w:r>
      <w:r w:rsidRPr="00A5387F">
        <w:rPr>
          <w:rFonts w:ascii="Times New Roman" w:hAnsi="Times New Roman" w:cs="Times New Roman"/>
          <w:sz w:val="24"/>
          <w:szCs w:val="24"/>
        </w:rPr>
        <w:t>: 6/7 долей квартиры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387F">
        <w:rPr>
          <w:rFonts w:ascii="Times New Roman" w:hAnsi="Times New Roman" w:cs="Times New Roman"/>
          <w:sz w:val="24"/>
          <w:szCs w:val="24"/>
        </w:rPr>
        <w:t xml:space="preserve">  расположенной по адресу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 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Pr="00A5387F">
        <w:rPr>
          <w:rFonts w:ascii="Times New Roman" w:hAnsi="Times New Roman" w:cs="Times New Roman"/>
          <w:sz w:val="24"/>
          <w:szCs w:val="24"/>
        </w:rPr>
        <w:t xml:space="preserve">выделить истцу  и 1/7 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5387F">
        <w:rPr>
          <w:rFonts w:ascii="Times New Roman" w:hAnsi="Times New Roman" w:cs="Times New Roman"/>
          <w:sz w:val="24"/>
          <w:szCs w:val="24"/>
        </w:rPr>
        <w:t xml:space="preserve"> выделить ответчику, т.е. мне.</w:t>
      </w:r>
    </w:p>
    <w:p w14:paraId="2A4B99D1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87F">
        <w:rPr>
          <w:rFonts w:ascii="Times New Roman" w:hAnsi="Times New Roman" w:cs="Times New Roman"/>
          <w:sz w:val="24"/>
          <w:szCs w:val="24"/>
        </w:rPr>
        <w:t>С данными требованиями не согласна</w:t>
      </w:r>
      <w:r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Pr="00A5387F">
        <w:rPr>
          <w:rFonts w:ascii="Times New Roman" w:hAnsi="Times New Roman" w:cs="Times New Roman"/>
          <w:sz w:val="24"/>
          <w:szCs w:val="24"/>
        </w:rPr>
        <w:t>читаю их необоснованными и не подлежащим удовлетворению по следующим основаниям:</w:t>
      </w:r>
    </w:p>
    <w:p w14:paraId="3158C051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D6B1A7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b/>
          <w:sz w:val="24"/>
          <w:szCs w:val="24"/>
        </w:rPr>
        <w:lastRenderedPageBreak/>
        <w:t>Во-первых</w:t>
      </w:r>
      <w:r w:rsidRPr="00A5387F">
        <w:rPr>
          <w:rFonts w:ascii="Times New Roman" w:hAnsi="Times New Roman" w:cs="Times New Roman"/>
          <w:sz w:val="24"/>
          <w:szCs w:val="24"/>
        </w:rPr>
        <w:t xml:space="preserve">, 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5387F">
        <w:rPr>
          <w:rFonts w:ascii="Times New Roman" w:hAnsi="Times New Roman" w:cs="Times New Roman"/>
          <w:sz w:val="24"/>
          <w:szCs w:val="24"/>
        </w:rPr>
        <w:t>огласно ст. 34 СК РФ имущество, нажитое супругами во время брака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387F">
        <w:rPr>
          <w:rFonts w:ascii="Times New Roman" w:hAnsi="Times New Roman" w:cs="Times New Roman"/>
          <w:sz w:val="24"/>
          <w:szCs w:val="24"/>
        </w:rPr>
        <w:t xml:space="preserve"> является их совместной собственностью.</w:t>
      </w:r>
    </w:p>
    <w:p w14:paraId="2B6A1F6C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14:paraId="21443E37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14:paraId="52137E80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Законом установлена презумпция того, что имущество, приобретенное в период брака, является общей собственностью супругов.</w:t>
      </w:r>
    </w:p>
    <w:p w14:paraId="50E8C905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В ст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5387F">
        <w:rPr>
          <w:rFonts w:ascii="Times New Roman" w:hAnsi="Times New Roman" w:cs="Times New Roman"/>
          <w:sz w:val="24"/>
          <w:szCs w:val="24"/>
        </w:rPr>
        <w:t xml:space="preserve"> 39 СК РФ сказано, что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0D749A76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5387F">
        <w:rPr>
          <w:rFonts w:ascii="Times New Roman" w:hAnsi="Times New Roman" w:cs="Times New Roman"/>
          <w:sz w:val="24"/>
          <w:szCs w:val="24"/>
          <w:lang w:bidi="ru-RU"/>
        </w:rPr>
        <w:t>В перио</w:t>
      </w:r>
      <w:r>
        <w:rPr>
          <w:rFonts w:ascii="Times New Roman" w:hAnsi="Times New Roman" w:cs="Times New Roman"/>
          <w:sz w:val="24"/>
          <w:szCs w:val="24"/>
          <w:lang w:bidi="ru-RU"/>
        </w:rPr>
        <w:t>д брака сторонами был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bidi="ru-RU"/>
        </w:rPr>
        <w:t>приобретен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 xml:space="preserve">а </w:t>
      </w:r>
      <w:r w:rsidRPr="00A5387F">
        <w:rPr>
          <w:rFonts w:ascii="Times New Roman" w:hAnsi="Times New Roman" w:cs="Times New Roman"/>
          <w:sz w:val="24"/>
          <w:szCs w:val="24"/>
          <w:lang w:bidi="ru-RU"/>
        </w:rPr>
        <w:t>квартира</w:t>
      </w:r>
      <w:r>
        <w:rPr>
          <w:rFonts w:ascii="Times New Roman" w:hAnsi="Times New Roman" w:cs="Times New Roman"/>
          <w:sz w:val="24"/>
          <w:szCs w:val="24"/>
          <w:lang w:val="ru-RU" w:bidi="ru-RU"/>
        </w:rPr>
        <w:t>,</w:t>
      </w:r>
      <w:r w:rsidRPr="00A5387F">
        <w:rPr>
          <w:rFonts w:ascii="Times New Roman" w:hAnsi="Times New Roman" w:cs="Times New Roman"/>
          <w:sz w:val="24"/>
          <w:szCs w:val="24"/>
          <w:lang w:bidi="ru-RU"/>
        </w:rPr>
        <w:t xml:space="preserve"> расположенная по адресу</w:t>
      </w:r>
      <w:r w:rsidRPr="00A5387F">
        <w:rPr>
          <w:rFonts w:ascii="Times New Roman" w:hAnsi="Times New Roman" w:cs="Times New Roman"/>
          <w:sz w:val="24"/>
          <w:szCs w:val="24"/>
          <w:lang w:val="ru-RU" w:bidi="ru-RU"/>
        </w:rPr>
        <w:t>:</w:t>
      </w:r>
      <w:r w:rsidRPr="00A5387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</w:t>
      </w:r>
    </w:p>
    <w:p w14:paraId="4D566BF2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87F">
        <w:rPr>
          <w:rFonts w:ascii="Times New Roman" w:hAnsi="Times New Roman" w:cs="Times New Roman"/>
          <w:sz w:val="24"/>
          <w:szCs w:val="24"/>
          <w:lang w:bidi="ru-RU"/>
        </w:rPr>
        <w:t>Спорная квартира приобретена на общие денежные средства супругов</w:t>
      </w:r>
      <w:r w:rsidRPr="00A5387F">
        <w:rPr>
          <w:rFonts w:ascii="Times New Roman" w:hAnsi="Times New Roman" w:cs="Times New Roman"/>
          <w:sz w:val="24"/>
          <w:szCs w:val="24"/>
          <w:lang w:val="ru-RU" w:bidi="ru-RU"/>
        </w:rPr>
        <w:t>, а так же с использованием кредитных средств.</w:t>
      </w:r>
    </w:p>
    <w:p w14:paraId="0777FCE8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387F">
        <w:rPr>
          <w:rFonts w:ascii="Times New Roman" w:hAnsi="Times New Roman" w:cs="Times New Roman"/>
          <w:sz w:val="24"/>
          <w:szCs w:val="24"/>
          <w:lang w:bidi="ru-RU"/>
        </w:rPr>
        <w:t>Квартира приобретена в общую совместную собственность.</w:t>
      </w:r>
    </w:p>
    <w:p w14:paraId="212E0987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387F">
        <w:rPr>
          <w:rFonts w:ascii="Times New Roman" w:hAnsi="Times New Roman" w:cs="Times New Roman"/>
          <w:sz w:val="24"/>
          <w:szCs w:val="24"/>
          <w:lang w:bidi="ru-RU"/>
        </w:rPr>
        <w:t>Договор между сторонами относительно долей в общем имуществе не заключался.</w:t>
      </w:r>
    </w:p>
    <w:p w14:paraId="7E305130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В приобретении спорной квартиры, расположенной по адресу: г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 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A5387F">
        <w:rPr>
          <w:rFonts w:ascii="Times New Roman" w:hAnsi="Times New Roman" w:cs="Times New Roman"/>
          <w:sz w:val="24"/>
          <w:szCs w:val="24"/>
        </w:rPr>
        <w:t xml:space="preserve"> не участвовали денежные средства от продажи квартиры истца, расположенной по адресу: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A5387F">
        <w:rPr>
          <w:rFonts w:ascii="Times New Roman" w:hAnsi="Times New Roman" w:cs="Times New Roman"/>
          <w:sz w:val="24"/>
          <w:szCs w:val="24"/>
        </w:rPr>
        <w:t>.</w:t>
      </w:r>
    </w:p>
    <w:p w14:paraId="1EA793C7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b/>
          <w:sz w:val="24"/>
          <w:szCs w:val="24"/>
        </w:rPr>
        <w:t>Во-вторых,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5387F">
        <w:rPr>
          <w:rFonts w:ascii="Times New Roman" w:hAnsi="Times New Roman" w:cs="Times New Roman"/>
          <w:sz w:val="24"/>
          <w:szCs w:val="24"/>
        </w:rPr>
        <w:t xml:space="preserve">огласно абз. 3 п. 15 постановления Пленума Верховного Суда РФ от 05.11.1998 г. N 15 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5387F">
        <w:rPr>
          <w:rFonts w:ascii="Times New Roman" w:hAnsi="Times New Roman" w:cs="Times New Roman"/>
          <w:sz w:val="24"/>
          <w:szCs w:val="24"/>
        </w:rPr>
        <w:t xml:space="preserve">О применении судами законодательства при рассмотрении дел о </w:t>
      </w:r>
      <w:r w:rsidRPr="00A5387F">
        <w:rPr>
          <w:rFonts w:ascii="Times New Roman" w:hAnsi="Times New Roman" w:cs="Times New Roman"/>
          <w:sz w:val="24"/>
          <w:szCs w:val="24"/>
        </w:rPr>
        <w:lastRenderedPageBreak/>
        <w:t>расторжении брака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5387F">
        <w:rPr>
          <w:rFonts w:ascii="Times New Roman" w:hAnsi="Times New Roman" w:cs="Times New Roman"/>
          <w:sz w:val="24"/>
          <w:szCs w:val="24"/>
        </w:rPr>
        <w:t>, в состав имущества, подлежащего разделу, включается общее имущество супругов, имеющееся у них в наличии на время рассмотрения дела либо находящееся у третьих лиц. При разделе имущества учитываются также общие долги супругов (п. 3 ст. 39 Семейного кодекса РФ) и право требования по обязательствам, возникшим в интересах семьи. При этом по смыслу названной нормы права долги, возникшие из сделок, совершенных только одним супругом, являются общими только с точки зрения внутренних имущественных отношений супругов, необходимости учета и распределения этих долгов при разделе совместно нажитого имущества.</w:t>
      </w:r>
    </w:p>
    <w:p w14:paraId="1DDCFE28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Вместе с тем, в соответствии со ст. 307 ГК РФ в силу обязательства одно лицо (должник) обязано совершить в пользу другого лица (кредитора) определенное действие: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14:paraId="420EF53C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Исходя из положений указанных норм закона, а также ст. ст. 309, 310 ГК РФ, ответственность из договорного обязательства несет лицо, выступающее в качестве стороны обязательства.</w:t>
      </w:r>
    </w:p>
    <w:p w14:paraId="52E2DB2F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В данном случае должниками по кредитному договору являются оба супруга.</w:t>
      </w:r>
    </w:p>
    <w:p w14:paraId="63FF727D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Согласно ч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5387F">
        <w:rPr>
          <w:rFonts w:ascii="Times New Roman" w:hAnsi="Times New Roman" w:cs="Times New Roman"/>
          <w:sz w:val="24"/>
          <w:szCs w:val="24"/>
        </w:rPr>
        <w:t xml:space="preserve"> 1 ст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5387F">
        <w:rPr>
          <w:rFonts w:ascii="Times New Roman" w:hAnsi="Times New Roman" w:cs="Times New Roman"/>
          <w:sz w:val="24"/>
          <w:szCs w:val="24"/>
        </w:rPr>
        <w:t xml:space="preserve"> 322 ГК РФ солидарная обязанность (ответственность) или солидарное требование возникает, если солидарность обязанности или требования предусмотрена договором или установлена законом, в частности при неделимости предмета обязательства.</w:t>
      </w:r>
    </w:p>
    <w:p w14:paraId="59D80C23" w14:textId="77777777" w:rsidR="00A5387F" w:rsidRPr="00A5387F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>В данном случае, солидарная обязанность сторон по исполнению денежного обязательства предусмотрена условиям кредитного договора, что полностью соответствует части 1 статьи 322 ГК РФ и корреспондируется с положениями пункта 1 статьи 33 СК РФ, предусматривающего, что перечисляемые Банком по кредитному договору денежные средства поступают в общую совместную собственность супругов.</w:t>
      </w:r>
    </w:p>
    <w:p w14:paraId="505675AD" w14:textId="77777777" w:rsidR="00A5387F" w:rsidRPr="00C86679" w:rsidRDefault="00A5387F" w:rsidP="00A5387F">
      <w:pPr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679">
        <w:rPr>
          <w:rFonts w:ascii="Times New Roman" w:hAnsi="Times New Roman" w:cs="Times New Roman"/>
          <w:sz w:val="24"/>
          <w:szCs w:val="24"/>
        </w:rPr>
        <w:t>Принимая во внимание, что солидарная ответственность сторон по кредитному договору является одним из его условий, а изменение договора возможно по соглашению сторон, то требования истца о зачислении якобы выплаченных им денежных средств в счет отступления равенства долей не может быть удовлетворено.</w:t>
      </w:r>
    </w:p>
    <w:p w14:paraId="1FED5B52" w14:textId="77777777" w:rsidR="00A5387F" w:rsidRPr="00C86679" w:rsidRDefault="00A5387F" w:rsidP="00A5387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679"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</w:p>
    <w:p w14:paraId="6FD51AB9" w14:textId="77777777" w:rsidR="00A5387F" w:rsidRDefault="00A5387F" w:rsidP="00A538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6F256A" w14:textId="77777777" w:rsidR="00A5387F" w:rsidRPr="00A5387F" w:rsidRDefault="00A5387F" w:rsidP="00A538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7F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0BFB373E" w14:textId="77777777" w:rsidR="00A5387F" w:rsidRPr="00A5387F" w:rsidRDefault="00A5387F" w:rsidP="00A5387F">
      <w:pPr>
        <w:pStyle w:val="a6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F82EFEF" w14:textId="77777777" w:rsidR="00A5387F" w:rsidRDefault="00A5387F" w:rsidP="00A5387F">
      <w:pPr>
        <w:widowControl w:val="0"/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A5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Разделить общую </w:t>
      </w:r>
      <w:r w:rsidRPr="00A5387F">
        <w:rPr>
          <w:rFonts w:ascii="Times New Roman" w:hAnsi="Times New Roman" w:cs="Times New Roman"/>
          <w:sz w:val="24"/>
          <w:szCs w:val="24"/>
        </w:rPr>
        <w:t>совместную собственность</w:t>
      </w:r>
      <w:r w:rsidR="00E454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387F">
        <w:rPr>
          <w:rFonts w:ascii="Times New Roman" w:hAnsi="Times New Roman" w:cs="Times New Roman"/>
          <w:sz w:val="24"/>
          <w:szCs w:val="24"/>
        </w:rPr>
        <w:t xml:space="preserve"> квартиру № </w:t>
      </w:r>
      <w:r w:rsidRPr="00A5387F">
        <w:rPr>
          <w:rFonts w:ascii="Times New Roman" w:hAnsi="Times New Roman" w:cs="Times New Roman"/>
          <w:color w:val="FF0000"/>
          <w:sz w:val="24"/>
          <w:szCs w:val="24"/>
          <w:lang w:val="ru-RU"/>
        </w:rPr>
        <w:t>000</w:t>
      </w:r>
      <w:r w:rsidRPr="00E45469">
        <w:rPr>
          <w:rFonts w:ascii="Times New Roman" w:hAnsi="Times New Roman" w:cs="Times New Roman"/>
          <w:sz w:val="24"/>
          <w:szCs w:val="24"/>
        </w:rPr>
        <w:t xml:space="preserve">, </w:t>
      </w:r>
      <w:r w:rsidRPr="00A5387F">
        <w:rPr>
          <w:rFonts w:ascii="Times New Roman" w:hAnsi="Times New Roman" w:cs="Times New Roman"/>
          <w:sz w:val="24"/>
          <w:szCs w:val="24"/>
        </w:rPr>
        <w:t xml:space="preserve">расположенную по адресу: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E454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1D3B7653" w14:textId="77777777" w:rsidR="00A5387F" w:rsidRPr="00A5387F" w:rsidRDefault="00A5387F" w:rsidP="00A5387F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выделив 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5387F">
        <w:rPr>
          <w:rFonts w:ascii="Times New Roman" w:hAnsi="Times New Roman" w:cs="Times New Roman"/>
          <w:sz w:val="24"/>
          <w:szCs w:val="24"/>
        </w:rPr>
        <w:t xml:space="preserve">стцу </w:t>
      </w:r>
      <w:r w:rsidRPr="00A5387F">
        <w:rPr>
          <w:rFonts w:ascii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1/2 долю в праве собственности на </w:t>
      </w:r>
      <w:r w:rsidRPr="00A5387F">
        <w:rPr>
          <w:rFonts w:ascii="Times New Roman" w:hAnsi="Times New Roman" w:cs="Times New Roman"/>
          <w:sz w:val="24"/>
          <w:szCs w:val="24"/>
        </w:rPr>
        <w:lastRenderedPageBreak/>
        <w:t>квартиру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387F">
        <w:rPr>
          <w:rFonts w:ascii="Times New Roman" w:hAnsi="Times New Roman" w:cs="Times New Roman"/>
          <w:sz w:val="24"/>
          <w:szCs w:val="24"/>
        </w:rPr>
        <w:t xml:space="preserve"> расположенную по адресу: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A5387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37011B" w14:textId="77777777" w:rsidR="00A5387F" w:rsidRPr="00A5387F" w:rsidRDefault="00A5387F" w:rsidP="00A5387F">
      <w:pPr>
        <w:pStyle w:val="a6"/>
        <w:ind w:left="900"/>
        <w:rPr>
          <w:rFonts w:ascii="Times New Roman" w:hAnsi="Times New Roman" w:cs="Times New Roman"/>
          <w:sz w:val="24"/>
          <w:szCs w:val="24"/>
        </w:rPr>
      </w:pPr>
    </w:p>
    <w:p w14:paraId="12323012" w14:textId="77777777" w:rsidR="00A5387F" w:rsidRPr="00A5387F" w:rsidRDefault="00A5387F" w:rsidP="00A5387F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выделив ответчику </w:t>
      </w:r>
      <w:r w:rsidRPr="00A5387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Pr="00A5387F">
        <w:rPr>
          <w:rFonts w:ascii="Times New Roman" w:hAnsi="Times New Roman" w:cs="Times New Roman"/>
          <w:sz w:val="24"/>
          <w:szCs w:val="24"/>
        </w:rPr>
        <w:t xml:space="preserve">1/2 долю в праве собственности на квартиру, расположенную по адресу: 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г. Москва, ул.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 w:rsidRPr="00A5387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Pr="00A5387F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E4546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A6ACC0D" w14:textId="77777777" w:rsidR="00A5387F" w:rsidRPr="00A5387F" w:rsidRDefault="00A5387F" w:rsidP="00A5387F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E22DA53" w14:textId="77777777" w:rsidR="00A5387F" w:rsidRPr="00A5387F" w:rsidRDefault="00A5387F" w:rsidP="00A5387F">
      <w:pPr>
        <w:pStyle w:val="a6"/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1E868E" w14:textId="77777777" w:rsidR="00A5387F" w:rsidRPr="00A5387F" w:rsidRDefault="00A5387F" w:rsidP="00A53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Ответчик</w:t>
      </w:r>
      <w:r w:rsidRPr="00A53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387F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Pr="00A5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01CDEB7" w14:textId="77777777" w:rsidR="00A5387F" w:rsidRPr="00A5387F" w:rsidRDefault="00A5387F" w:rsidP="00A5387F">
      <w:pPr>
        <w:jc w:val="right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Pr="00A5387F">
        <w:rPr>
          <w:rFonts w:ascii="Times New Roman" w:hAnsi="Times New Roman" w:cs="Times New Roman"/>
          <w:color w:val="FF0000"/>
          <w:sz w:val="24"/>
          <w:szCs w:val="24"/>
        </w:rPr>
        <w:t>00 месяц 0000</w:t>
      </w:r>
      <w:r w:rsidRPr="00A538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E98BFF6" w14:textId="77777777" w:rsidR="00A5387F" w:rsidRPr="00A5387F" w:rsidRDefault="00A5387F" w:rsidP="00A538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092405" w14:textId="77777777" w:rsidR="00A5387F" w:rsidRPr="00A5387F" w:rsidRDefault="00A5387F" w:rsidP="00A538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 w:rsidRPr="00A5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sz w:val="24"/>
          <w:szCs w:val="24"/>
        </w:rPr>
        <w:t xml:space="preserve">Юридическая Компания «Планета Закона» окажет правовую поддержку по любым вопросам, вытекающим их семейных отношений, в том числе по разделу совместно нажитого имущества. Наш офис удобно расположен в центре (одна минута от метро «Сухаревская»), также возможен бесплатный выезд специалиста. </w:t>
      </w:r>
    </w:p>
    <w:p w14:paraId="7AB7D25E" w14:textId="77777777" w:rsidR="00A5387F" w:rsidRPr="00A5387F" w:rsidRDefault="00A5387F" w:rsidP="00A5387F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790E5868" w14:textId="77777777" w:rsidR="00A5387F" w:rsidRPr="00A5387F" w:rsidRDefault="00A5387F" w:rsidP="00A538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Консультация по телефону:</w:t>
      </w:r>
      <w:r w:rsidRPr="00A5387F">
        <w:rPr>
          <w:rFonts w:ascii="Times New Roman" w:hAnsi="Times New Roman" w:cs="Times New Roman"/>
          <w:sz w:val="24"/>
          <w:szCs w:val="24"/>
        </w:rPr>
        <w:t xml:space="preserve"> </w:t>
      </w:r>
      <w:r w:rsidRPr="00A5387F">
        <w:rPr>
          <w:rFonts w:ascii="Times New Roman" w:hAnsi="Times New Roman" w:cs="Times New Roman"/>
          <w:b/>
          <w:sz w:val="24"/>
          <w:szCs w:val="24"/>
          <w:highlight w:val="green"/>
        </w:rPr>
        <w:t>+7 (495) 722-99-33</w:t>
      </w:r>
      <w:r w:rsidRPr="00A5387F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36627C27" w14:textId="77777777" w:rsidR="00A5387F" w:rsidRPr="00A5387F" w:rsidRDefault="00A5387F" w:rsidP="00A5387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B41AD12" w14:textId="77777777" w:rsidR="00A5387F" w:rsidRPr="00A5387F" w:rsidRDefault="00A5387F" w:rsidP="00A538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87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 w:rsidRPr="00A5387F">
        <w:rPr>
          <w:rFonts w:ascii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 w:history="1">
        <w:r w:rsidRPr="00A5387F">
          <w:rPr>
            <w:rStyle w:val="ab"/>
            <w:rFonts w:ascii="Times New Roman" w:hAnsi="Times New Roman" w:cs="Times New Roman"/>
            <w:b/>
            <w:sz w:val="24"/>
            <w:szCs w:val="24"/>
          </w:rPr>
          <w:t>«Планета Закона»</w:t>
        </w:r>
      </w:hyperlink>
      <w:r w:rsidRPr="00A5387F">
        <w:rPr>
          <w:rFonts w:ascii="Times New Roman" w:hAnsi="Times New Roman" w:cs="Times New Roman"/>
          <w:b/>
          <w:sz w:val="24"/>
          <w:szCs w:val="24"/>
        </w:rPr>
        <w:t>.</w:t>
      </w:r>
      <w:r w:rsidRPr="00A5387F">
        <w:rPr>
          <w:rFonts w:ascii="Times New Roman" w:hAnsi="Times New Roman" w:cs="Times New Roman"/>
          <w:sz w:val="24"/>
          <w:szCs w:val="24"/>
        </w:rPr>
        <w:t xml:space="preserve"> Комментируйте, </w:t>
      </w:r>
      <w:r w:rsidRPr="00A5387F">
        <w:rPr>
          <w:rFonts w:ascii="Times New Roman" w:hAnsi="Times New Roman" w:cs="Times New Roman"/>
          <w:b/>
          <w:sz w:val="24"/>
          <w:szCs w:val="24"/>
          <w:u w:val="single"/>
        </w:rPr>
        <w:t>критикуйте</w:t>
      </w:r>
      <w:r w:rsidRPr="00A5387F">
        <w:rPr>
          <w:rFonts w:ascii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RPr="00A5387F">
        <w:rPr>
          <w:rFonts w:ascii="Times New Roman" w:hAnsi="Times New Roman" w:cs="Times New Roman"/>
          <w:b/>
          <w:sz w:val="24"/>
          <w:szCs w:val="24"/>
          <w:highlight w:val="green"/>
        </w:rPr>
        <w:t>+7 (495) 722-99-33</w:t>
      </w:r>
      <w:r w:rsidRPr="00A5387F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A538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9981A1" w14:textId="77777777" w:rsidR="00A5387F" w:rsidRPr="00A5387F" w:rsidRDefault="00A5387F" w:rsidP="00A53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EBB28" w14:textId="77777777" w:rsidR="00A5387F" w:rsidRPr="00A5387F" w:rsidRDefault="00A5387F" w:rsidP="00A538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EB3D0" w14:textId="77777777" w:rsidR="00A5387F" w:rsidRPr="00A5387F" w:rsidRDefault="00A5387F" w:rsidP="00A538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51AF0" w14:textId="77777777" w:rsidR="002E2777" w:rsidRPr="00A5387F" w:rsidRDefault="002E2777" w:rsidP="00A53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E2777" w:rsidRPr="00A5387F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321A" w14:textId="77777777" w:rsidR="001E79D3" w:rsidRDefault="001E79D3" w:rsidP="00A5387F">
      <w:pPr>
        <w:spacing w:line="240" w:lineRule="auto"/>
      </w:pPr>
      <w:r>
        <w:separator/>
      </w:r>
    </w:p>
  </w:endnote>
  <w:endnote w:type="continuationSeparator" w:id="0">
    <w:p w14:paraId="099FDD4F" w14:textId="77777777" w:rsidR="001E79D3" w:rsidRDefault="001E79D3" w:rsidP="00A53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43FF" w14:textId="77777777" w:rsidR="001E79D3" w:rsidRDefault="001E79D3" w:rsidP="00A5387F">
      <w:pPr>
        <w:spacing w:line="240" w:lineRule="auto"/>
      </w:pPr>
      <w:r>
        <w:separator/>
      </w:r>
    </w:p>
  </w:footnote>
  <w:footnote w:type="continuationSeparator" w:id="0">
    <w:p w14:paraId="4F20B906" w14:textId="77777777" w:rsidR="001E79D3" w:rsidRDefault="001E79D3" w:rsidP="00A53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1F3A" w14:textId="77777777" w:rsidR="00A5387F" w:rsidRPr="00A5387F" w:rsidRDefault="00A5387F" w:rsidP="00A5387F">
    <w:pPr>
      <w:pStyle w:val="a7"/>
      <w:jc w:val="center"/>
      <w:rPr>
        <w:rFonts w:asciiTheme="minorHAnsi" w:hAnsiTheme="minorHAnsi"/>
        <w:sz w:val="20"/>
        <w:szCs w:val="20"/>
        <w:lang w:val="ru-RU"/>
      </w:rPr>
    </w:pPr>
    <w:r w:rsidRPr="00A5387F">
      <w:rPr>
        <w:rFonts w:asciiTheme="minorHAnsi" w:hAnsiTheme="minorHAnsi"/>
        <w:sz w:val="20"/>
        <w:szCs w:val="20"/>
      </w:rPr>
      <w:t xml:space="preserve">Примерная форма (бланк) </w:t>
    </w:r>
    <w:r w:rsidRPr="00A5387F">
      <w:rPr>
        <w:rFonts w:asciiTheme="minorHAnsi" w:hAnsiTheme="minorHAnsi"/>
        <w:sz w:val="20"/>
        <w:szCs w:val="20"/>
        <w:lang w:val="ru-RU"/>
      </w:rPr>
      <w:t xml:space="preserve">возражений на </w:t>
    </w:r>
    <w:r w:rsidRPr="00A5387F">
      <w:rPr>
        <w:rFonts w:asciiTheme="minorHAnsi" w:hAnsiTheme="minorHAnsi"/>
        <w:sz w:val="20"/>
        <w:szCs w:val="20"/>
      </w:rPr>
      <w:t>иск</w:t>
    </w:r>
    <w:proofErr w:type="spellStart"/>
    <w:r w:rsidRPr="00A5387F">
      <w:rPr>
        <w:rFonts w:asciiTheme="minorHAnsi" w:hAnsiTheme="minorHAnsi"/>
        <w:sz w:val="20"/>
        <w:szCs w:val="20"/>
        <w:lang w:val="ru-RU"/>
      </w:rPr>
      <w:t>овое</w:t>
    </w:r>
    <w:proofErr w:type="spellEnd"/>
    <w:r w:rsidRPr="00A5387F">
      <w:rPr>
        <w:rFonts w:asciiTheme="minorHAnsi" w:hAnsiTheme="minorHAnsi"/>
        <w:sz w:val="20"/>
        <w:szCs w:val="20"/>
        <w:lang w:val="ru-RU"/>
      </w:rPr>
      <w:t xml:space="preserve"> заявление</w:t>
    </w:r>
    <w:r w:rsidRPr="00A5387F">
      <w:rPr>
        <w:rFonts w:asciiTheme="minorHAnsi" w:hAnsiTheme="minorHAnsi"/>
        <w:sz w:val="20"/>
        <w:szCs w:val="20"/>
      </w:rPr>
      <w:t xml:space="preserve"> о разделе совместно нажитого имущества,</w:t>
    </w:r>
    <w:r w:rsidRPr="00A5387F">
      <w:rPr>
        <w:rFonts w:asciiTheme="minorHAnsi" w:hAnsiTheme="minorHAnsi"/>
        <w:sz w:val="20"/>
        <w:szCs w:val="20"/>
      </w:rPr>
      <w:br/>
      <w:t>по ГОСТ Р 7.0.97  на основе пр</w:t>
    </w:r>
    <w:r w:rsidR="003C5F22">
      <w:rPr>
        <w:rFonts w:asciiTheme="minorHAnsi" w:hAnsiTheme="minorHAnsi"/>
        <w:sz w:val="20"/>
        <w:szCs w:val="20"/>
      </w:rPr>
      <w:t>актики юридической компании города</w:t>
    </w:r>
    <w:r w:rsidRPr="00A5387F">
      <w:rPr>
        <w:rFonts w:asciiTheme="minorHAnsi" w:hAnsiTheme="minorHAnsi"/>
        <w:sz w:val="20"/>
        <w:szCs w:val="20"/>
      </w:rPr>
      <w:t xml:space="preserve"> Москвы «Планета Закона», подробности </w:t>
    </w:r>
    <w:r>
      <w:rPr>
        <w:rFonts w:asciiTheme="minorHAnsi" w:hAnsiTheme="minorHAnsi"/>
        <w:sz w:val="20"/>
        <w:szCs w:val="20"/>
      </w:rPr>
      <w:t>по телефону: +7 (495) 722-99-33</w:t>
    </w:r>
  </w:p>
  <w:p w14:paraId="3112B017" w14:textId="77777777" w:rsidR="00A5387F" w:rsidRDefault="00A5387F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2CD"/>
    <w:multiLevelType w:val="multilevel"/>
    <w:tmpl w:val="D3F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964A8"/>
    <w:multiLevelType w:val="multilevel"/>
    <w:tmpl w:val="8CA41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1153A"/>
    <w:multiLevelType w:val="multilevel"/>
    <w:tmpl w:val="EC620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4C6A"/>
    <w:multiLevelType w:val="multilevel"/>
    <w:tmpl w:val="956CB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D0810"/>
    <w:multiLevelType w:val="multilevel"/>
    <w:tmpl w:val="F36A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0514A"/>
    <w:multiLevelType w:val="multilevel"/>
    <w:tmpl w:val="6FF2F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53F8C"/>
    <w:multiLevelType w:val="hybridMultilevel"/>
    <w:tmpl w:val="5524DDEE"/>
    <w:lvl w:ilvl="0" w:tplc="AFD4D6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777"/>
    <w:rsid w:val="001E79D3"/>
    <w:rsid w:val="002E2777"/>
    <w:rsid w:val="0031663A"/>
    <w:rsid w:val="003C5F22"/>
    <w:rsid w:val="005A227E"/>
    <w:rsid w:val="006D67B8"/>
    <w:rsid w:val="00A5387F"/>
    <w:rsid w:val="00A66CC5"/>
    <w:rsid w:val="00C86679"/>
    <w:rsid w:val="00CE7C56"/>
    <w:rsid w:val="00D23817"/>
    <w:rsid w:val="00D65479"/>
    <w:rsid w:val="00E45469"/>
    <w:rsid w:val="00F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185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D2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D65479"/>
  </w:style>
  <w:style w:type="paragraph" w:styleId="a6">
    <w:name w:val="List Paragraph"/>
    <w:basedOn w:val="a"/>
    <w:uiPriority w:val="34"/>
    <w:qFormat/>
    <w:rsid w:val="00A538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38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87F"/>
  </w:style>
  <w:style w:type="paragraph" w:styleId="a9">
    <w:name w:val="footer"/>
    <w:basedOn w:val="a"/>
    <w:link w:val="aa"/>
    <w:uiPriority w:val="99"/>
    <w:unhideWhenUsed/>
    <w:rsid w:val="00A5387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87F"/>
  </w:style>
  <w:style w:type="character" w:styleId="ab">
    <w:name w:val="Hyperlink"/>
    <w:basedOn w:val="a0"/>
    <w:uiPriority w:val="99"/>
    <w:unhideWhenUsed/>
    <w:rsid w:val="00A53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D2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D65479"/>
  </w:style>
  <w:style w:type="paragraph" w:styleId="a6">
    <w:name w:val="List Paragraph"/>
    <w:basedOn w:val="a"/>
    <w:uiPriority w:val="34"/>
    <w:qFormat/>
    <w:rsid w:val="00A538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38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87F"/>
  </w:style>
  <w:style w:type="paragraph" w:styleId="a9">
    <w:name w:val="footer"/>
    <w:basedOn w:val="a"/>
    <w:link w:val="aa"/>
    <w:uiPriority w:val="99"/>
    <w:unhideWhenUsed/>
    <w:rsid w:val="00A5387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87F"/>
  </w:style>
  <w:style w:type="character" w:styleId="ab">
    <w:name w:val="Hyperlink"/>
    <w:basedOn w:val="a0"/>
    <w:uiPriority w:val="99"/>
    <w:unhideWhenUsed/>
    <w:rsid w:val="00A5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1083</Words>
  <Characters>6179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1</cp:lastModifiedBy>
  <cp:revision>5</cp:revision>
  <dcterms:created xsi:type="dcterms:W3CDTF">2019-08-26T15:06:00Z</dcterms:created>
  <dcterms:modified xsi:type="dcterms:W3CDTF">2021-12-17T13:35:00Z</dcterms:modified>
</cp:coreProperties>
</file>